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F6" w:rsidRPr="00E64D45" w:rsidRDefault="00E64D45" w:rsidP="00E64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4D45">
        <w:rPr>
          <w:rFonts w:ascii="Times New Roman" w:hAnsi="Times New Roman" w:cs="Times New Roman"/>
          <w:b/>
          <w:sz w:val="24"/>
          <w:szCs w:val="24"/>
        </w:rPr>
        <w:t>Контрольная точка 2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Pr="00E64D45">
        <w:rPr>
          <w:rFonts w:ascii="Times New Roman" w:eastAsia="Calibri" w:hAnsi="Times New Roman" w:cs="Times New Roman"/>
          <w:b/>
          <w:sz w:val="28"/>
          <w:szCs w:val="28"/>
        </w:rPr>
        <w:t>Тема: «Химия спирта»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>1.Химический состав картофеля. От чего зависит химический состав картофеля?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>2. какие сельскохозяйственные культуры перерабатывают  для получения  спирта?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3.Что входит в </w:t>
      </w:r>
      <w:proofErr w:type="gramStart"/>
      <w:r w:rsidRPr="00E64D45">
        <w:rPr>
          <w:rFonts w:ascii="Times New Roman" w:eastAsia="Calibri" w:hAnsi="Times New Roman" w:cs="Times New Roman"/>
          <w:sz w:val="28"/>
          <w:szCs w:val="28"/>
        </w:rPr>
        <w:t>химический</w:t>
      </w:r>
      <w:proofErr w:type="gram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4D45">
        <w:rPr>
          <w:rFonts w:ascii="Times New Roman" w:eastAsia="Calibri" w:hAnsi="Times New Roman" w:cs="Times New Roman"/>
          <w:sz w:val="28"/>
          <w:szCs w:val="28"/>
        </w:rPr>
        <w:t>сотав</w:t>
      </w:r>
      <w:proofErr w:type="spell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зерна?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>4. Что такое меласса?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>5. какие составляющие входят в химический состав свекловичной мелассы?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6. Что общего в аэробном и анаэробном дыхании растений? </w:t>
      </w:r>
      <w:proofErr w:type="spellStart"/>
      <w:r w:rsidRPr="00E64D45">
        <w:rPr>
          <w:rFonts w:ascii="Times New Roman" w:eastAsia="Calibri" w:hAnsi="Times New Roman" w:cs="Times New Roman"/>
          <w:sz w:val="28"/>
          <w:szCs w:val="28"/>
        </w:rPr>
        <w:t>Обьяснить</w:t>
      </w:r>
      <w:proofErr w:type="spell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механизм аэробного и анаэробного дыхания.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>7. Какие процессы преобладают при длительном хранении в сырье?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>8.Как происходят  химические превращения крахмала при получении спирта?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E64D45">
        <w:rPr>
          <w:rFonts w:ascii="Times New Roman" w:eastAsia="Calibri" w:hAnsi="Times New Roman" w:cs="Times New Roman"/>
          <w:sz w:val="28"/>
          <w:szCs w:val="28"/>
        </w:rPr>
        <w:t>Обьяснить</w:t>
      </w:r>
      <w:proofErr w:type="spell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химизм превращения сахаров при производстве спирта.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>10.какова цель водно-тепловой обработки зерна и картофеля?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11.Обьяснить сущность </w:t>
      </w:r>
      <w:proofErr w:type="spellStart"/>
      <w:r w:rsidRPr="00E64D45">
        <w:rPr>
          <w:rFonts w:ascii="Times New Roman" w:eastAsia="Calibri" w:hAnsi="Times New Roman" w:cs="Times New Roman"/>
          <w:sz w:val="28"/>
          <w:szCs w:val="28"/>
        </w:rPr>
        <w:t>механико</w:t>
      </w:r>
      <w:proofErr w:type="spell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– ферментативной обработки сырья.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>12. Какие химические превращения крахмала происходят при нагревании в воде?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13. Как происходит в процессе </w:t>
      </w:r>
      <w:proofErr w:type="spellStart"/>
      <w:r w:rsidRPr="00E64D45">
        <w:rPr>
          <w:rFonts w:ascii="Times New Roman" w:eastAsia="Calibri" w:hAnsi="Times New Roman" w:cs="Times New Roman"/>
          <w:sz w:val="28"/>
          <w:szCs w:val="28"/>
        </w:rPr>
        <w:t>разваривания</w:t>
      </w:r>
      <w:proofErr w:type="spell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64D45">
        <w:rPr>
          <w:rFonts w:ascii="Times New Roman" w:eastAsia="Calibri" w:hAnsi="Times New Roman" w:cs="Times New Roman"/>
          <w:sz w:val="28"/>
          <w:szCs w:val="28"/>
        </w:rPr>
        <w:t>оксиметилфурфурольное</w:t>
      </w:r>
      <w:proofErr w:type="spell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 разложение?</w:t>
      </w:r>
    </w:p>
    <w:p w:rsidR="00E64D45" w:rsidRPr="00E64D45" w:rsidRDefault="00E64D45" w:rsidP="00E64D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spellStart"/>
      <w:r w:rsidRPr="00E64D45">
        <w:rPr>
          <w:rFonts w:ascii="Times New Roman" w:eastAsia="Calibri" w:hAnsi="Times New Roman" w:cs="Times New Roman"/>
          <w:sz w:val="28"/>
          <w:szCs w:val="28"/>
        </w:rPr>
        <w:t>Обьяснить</w:t>
      </w:r>
      <w:proofErr w:type="spell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превращения целлюлозы, гемицеллюлоз, гумм</w:t>
      </w:r>
      <w:proofErr w:type="gramStart"/>
      <w:r w:rsidRPr="00E64D45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и пектиновых веществ при </w:t>
      </w:r>
      <w:proofErr w:type="spellStart"/>
      <w:r w:rsidRPr="00E64D45">
        <w:rPr>
          <w:rFonts w:ascii="Times New Roman" w:eastAsia="Calibri" w:hAnsi="Times New Roman" w:cs="Times New Roman"/>
          <w:sz w:val="28"/>
          <w:szCs w:val="28"/>
        </w:rPr>
        <w:t>разваривании</w:t>
      </w:r>
      <w:proofErr w:type="spellEnd"/>
      <w:r w:rsidRPr="00E64D45">
        <w:rPr>
          <w:rFonts w:ascii="Times New Roman" w:eastAsia="Calibri" w:hAnsi="Times New Roman" w:cs="Times New Roman"/>
          <w:sz w:val="28"/>
          <w:szCs w:val="28"/>
        </w:rPr>
        <w:t xml:space="preserve"> растительного сырья.</w:t>
      </w:r>
    </w:p>
    <w:p w:rsidR="00E64D45" w:rsidRDefault="00E64D45"/>
    <w:sectPr w:rsidR="00E6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07"/>
    <w:rsid w:val="004F7D07"/>
    <w:rsid w:val="00BF31F6"/>
    <w:rsid w:val="00E6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2021-05-12T10:35:00Z</dcterms:created>
  <dcterms:modified xsi:type="dcterms:W3CDTF">2021-05-12T10:38:00Z</dcterms:modified>
</cp:coreProperties>
</file>